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C7C" w:rsidRDefault="005A622C" w:rsidP="00DB7C1A">
      <w:pPr>
        <w:jc w:val="center"/>
        <w:rPr>
          <w:b/>
          <w:sz w:val="36"/>
        </w:rPr>
      </w:pPr>
      <w:bookmarkStart w:id="0" w:name="_GoBack"/>
      <w:bookmarkEnd w:id="0"/>
      <w:r>
        <w:rPr>
          <w:b/>
          <w:noProof/>
          <w:sz w:val="36"/>
          <w:lang w:eastAsia="en-AU"/>
        </w:rPr>
        <w:drawing>
          <wp:inline distT="0" distB="0" distL="0" distR="0">
            <wp:extent cx="1114425" cy="816509"/>
            <wp:effectExtent l="0" t="0" r="0" b="3175"/>
            <wp:docPr id="1" name="Picture 1" descr="CC3A_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3A_17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8204" cy="819278"/>
                    </a:xfrm>
                    <a:prstGeom prst="rect">
                      <a:avLst/>
                    </a:prstGeom>
                    <a:noFill/>
                    <a:ln>
                      <a:noFill/>
                    </a:ln>
                  </pic:spPr>
                </pic:pic>
              </a:graphicData>
            </a:graphic>
          </wp:inline>
        </w:drawing>
      </w:r>
    </w:p>
    <w:p w:rsidR="00F24C21" w:rsidRDefault="00F24C21" w:rsidP="00DB7C1A">
      <w:pPr>
        <w:jc w:val="center"/>
        <w:rPr>
          <w:b/>
          <w:sz w:val="36"/>
        </w:rPr>
      </w:pPr>
    </w:p>
    <w:p w:rsidR="00B83C7C" w:rsidRDefault="00B83C7C" w:rsidP="00DB7C1A">
      <w:pPr>
        <w:jc w:val="center"/>
        <w:rPr>
          <w:b/>
          <w:sz w:val="36"/>
        </w:rPr>
      </w:pPr>
      <w:r>
        <w:rPr>
          <w:b/>
          <w:sz w:val="36"/>
        </w:rPr>
        <w:t>Australian High Commission</w:t>
      </w:r>
    </w:p>
    <w:p w:rsidR="001C4D56" w:rsidRDefault="00B83C7C" w:rsidP="001C4D56">
      <w:pPr>
        <w:pBdr>
          <w:bottom w:val="single" w:sz="4" w:space="1" w:color="auto"/>
        </w:pBdr>
        <w:jc w:val="right"/>
        <w:rPr>
          <w:sz w:val="32"/>
        </w:rPr>
      </w:pPr>
      <w:r>
        <w:rPr>
          <w:sz w:val="36"/>
        </w:rPr>
        <w:tab/>
      </w:r>
      <w:r>
        <w:rPr>
          <w:sz w:val="36"/>
        </w:rPr>
        <w:tab/>
      </w:r>
      <w:r>
        <w:rPr>
          <w:sz w:val="36"/>
        </w:rPr>
        <w:tab/>
      </w:r>
      <w:r>
        <w:rPr>
          <w:sz w:val="36"/>
        </w:rPr>
        <w:tab/>
      </w:r>
      <w:r>
        <w:rPr>
          <w:sz w:val="36"/>
        </w:rPr>
        <w:tab/>
      </w:r>
      <w:r>
        <w:rPr>
          <w:sz w:val="32"/>
        </w:rPr>
        <w:tab/>
      </w:r>
    </w:p>
    <w:p w:rsidR="001C4D56" w:rsidRDefault="001C4D56" w:rsidP="001C4D56">
      <w:pPr>
        <w:pBdr>
          <w:bottom w:val="single" w:sz="4" w:space="1" w:color="auto"/>
        </w:pBdr>
        <w:jc w:val="right"/>
        <w:rPr>
          <w:sz w:val="32"/>
        </w:rPr>
      </w:pPr>
    </w:p>
    <w:p w:rsidR="00B83C7C" w:rsidRPr="00B87338" w:rsidRDefault="00B83C7C" w:rsidP="001C4D56">
      <w:pPr>
        <w:pBdr>
          <w:bottom w:val="single" w:sz="4" w:space="1" w:color="auto"/>
        </w:pBdr>
        <w:jc w:val="right"/>
        <w:rPr>
          <w:b/>
          <w:sz w:val="22"/>
          <w:szCs w:val="22"/>
        </w:rPr>
      </w:pPr>
      <w:r w:rsidRPr="00B87338">
        <w:rPr>
          <w:b/>
          <w:sz w:val="22"/>
          <w:szCs w:val="22"/>
        </w:rPr>
        <w:t>MEDIA RELEAS</w:t>
      </w:r>
      <w:r w:rsidR="00B87338" w:rsidRPr="00B87338">
        <w:rPr>
          <w:b/>
          <w:sz w:val="22"/>
          <w:szCs w:val="22"/>
        </w:rPr>
        <w:t>E</w:t>
      </w:r>
    </w:p>
    <w:p w:rsidR="001C4D56" w:rsidRPr="001C4D56" w:rsidRDefault="001C4D56" w:rsidP="001C4D56">
      <w:pPr>
        <w:ind w:left="2160" w:firstLine="720"/>
        <w:jc w:val="right"/>
        <w:rPr>
          <w:b/>
          <w:sz w:val="8"/>
          <w:szCs w:val="22"/>
        </w:rPr>
      </w:pPr>
    </w:p>
    <w:p w:rsidR="00B83C7C" w:rsidRPr="00B87338" w:rsidRDefault="00A54D17" w:rsidP="001C4D56">
      <w:pPr>
        <w:ind w:left="2160" w:firstLine="720"/>
        <w:jc w:val="right"/>
        <w:rPr>
          <w:b/>
          <w:sz w:val="28"/>
          <w:szCs w:val="28"/>
        </w:rPr>
      </w:pPr>
      <w:r>
        <w:rPr>
          <w:b/>
          <w:sz w:val="22"/>
          <w:szCs w:val="22"/>
        </w:rPr>
        <w:t>8</w:t>
      </w:r>
      <w:r w:rsidR="00186F46">
        <w:rPr>
          <w:b/>
          <w:sz w:val="22"/>
          <w:szCs w:val="22"/>
        </w:rPr>
        <w:t xml:space="preserve"> March</w:t>
      </w:r>
      <w:r w:rsidR="007C1C2E">
        <w:rPr>
          <w:b/>
          <w:sz w:val="22"/>
          <w:szCs w:val="22"/>
        </w:rPr>
        <w:t xml:space="preserve"> 201</w:t>
      </w:r>
      <w:r w:rsidR="00186F46">
        <w:rPr>
          <w:b/>
          <w:sz w:val="22"/>
          <w:szCs w:val="22"/>
        </w:rPr>
        <w:t>8</w:t>
      </w:r>
    </w:p>
    <w:p w:rsidR="00C1430D" w:rsidRDefault="00C1430D" w:rsidP="00C1430D">
      <w:pPr>
        <w:jc w:val="center"/>
        <w:rPr>
          <w:b/>
          <w:bCs/>
          <w:iCs/>
          <w:u w:val="single"/>
        </w:rPr>
      </w:pPr>
    </w:p>
    <w:p w:rsidR="001C4D56" w:rsidRPr="001C4D56" w:rsidRDefault="001C4D56" w:rsidP="001C4D56">
      <w:pPr>
        <w:jc w:val="center"/>
        <w:rPr>
          <w:b/>
          <w:bCs/>
          <w:sz w:val="28"/>
          <w:lang w:eastAsia="zh-CN"/>
        </w:rPr>
      </w:pPr>
      <w:r w:rsidRPr="001C4D56">
        <w:rPr>
          <w:b/>
          <w:bCs/>
          <w:sz w:val="28"/>
        </w:rPr>
        <w:t>Australian Direct Aid Program Call for Applications</w:t>
      </w:r>
    </w:p>
    <w:p w:rsidR="001C4D56" w:rsidRDefault="001C4D56" w:rsidP="001C4D56">
      <w:pPr>
        <w:spacing w:line="360" w:lineRule="auto"/>
        <w:jc w:val="both"/>
        <w:rPr>
          <w:b/>
          <w:bCs/>
        </w:rPr>
      </w:pPr>
    </w:p>
    <w:p w:rsidR="001C4D56" w:rsidRDefault="001C4D56" w:rsidP="001C4D56">
      <w:pPr>
        <w:autoSpaceDE w:val="0"/>
        <w:autoSpaceDN w:val="0"/>
        <w:spacing w:line="360" w:lineRule="auto"/>
      </w:pPr>
      <w:r>
        <w:t xml:space="preserve">The Australian High Commission’s Direct Aid Program (DAP) is now open for applications. The DAP has helped hundreds of organisations around the world, including in Sri Lanka and Maldives, to make a real difference to their communities. </w:t>
      </w:r>
    </w:p>
    <w:p w:rsidR="001C4D56" w:rsidRPr="001C4D56" w:rsidRDefault="001C4D56" w:rsidP="001C4D56">
      <w:pPr>
        <w:autoSpaceDE w:val="0"/>
        <w:autoSpaceDN w:val="0"/>
        <w:spacing w:line="360" w:lineRule="auto"/>
        <w:rPr>
          <w:sz w:val="12"/>
        </w:rPr>
      </w:pPr>
    </w:p>
    <w:p w:rsidR="001C4D56" w:rsidRDefault="001C4D56" w:rsidP="001C4D56">
      <w:pPr>
        <w:autoSpaceDE w:val="0"/>
        <w:autoSpaceDN w:val="0"/>
        <w:spacing w:line="360" w:lineRule="auto"/>
      </w:pPr>
      <w:r>
        <w:t xml:space="preserve">The DAP is a flexible small grants program that provides financial support for development projects in areas such as poverty alleviation, health, education, rural development and gender equality. </w:t>
      </w:r>
    </w:p>
    <w:p w:rsidR="00186F46" w:rsidRPr="001C4D56" w:rsidRDefault="00186F46" w:rsidP="001C4D56">
      <w:pPr>
        <w:autoSpaceDE w:val="0"/>
        <w:autoSpaceDN w:val="0"/>
        <w:spacing w:line="360" w:lineRule="auto"/>
        <w:rPr>
          <w:sz w:val="12"/>
        </w:rPr>
      </w:pPr>
    </w:p>
    <w:p w:rsidR="001C4D56" w:rsidRDefault="001C4D56" w:rsidP="001C4D56">
      <w:pPr>
        <w:autoSpaceDE w:val="0"/>
        <w:autoSpaceDN w:val="0"/>
        <w:spacing w:line="360" w:lineRule="auto"/>
      </w:pPr>
      <w:r>
        <w:t>Australian High Commissioner Bryce Hutchesson said ‘The Direct Aid Program</w:t>
      </w:r>
      <w:r w:rsidR="00A54D17">
        <w:t xml:space="preserve"> supports grassroots development activities in Sri Lanka and around the world. </w:t>
      </w:r>
      <w:r>
        <w:t>If your organisation has a great idea to help your community, we would love to hear from you.’</w:t>
      </w:r>
    </w:p>
    <w:p w:rsidR="001C4D56" w:rsidRPr="001C4D56" w:rsidRDefault="001C4D56" w:rsidP="001C4D56">
      <w:pPr>
        <w:autoSpaceDE w:val="0"/>
        <w:autoSpaceDN w:val="0"/>
        <w:spacing w:line="360" w:lineRule="auto"/>
        <w:rPr>
          <w:sz w:val="12"/>
        </w:rPr>
      </w:pPr>
    </w:p>
    <w:p w:rsidR="001C4D56" w:rsidRDefault="001C4D56" w:rsidP="001C4D56">
      <w:pPr>
        <w:autoSpaceDE w:val="0"/>
        <w:autoSpaceDN w:val="0"/>
        <w:spacing w:line="360" w:lineRule="auto"/>
      </w:pPr>
      <w:r>
        <w:t>DAP funding is available to legally registered community groups and NGOs, academic institutions and local government institutions engaged in development activities on a not-for-profit basis. Applications are generally for one year and valued up to LKR 3 million.</w:t>
      </w:r>
    </w:p>
    <w:p w:rsidR="001C4D56" w:rsidRPr="001C4D56" w:rsidRDefault="001C4D56" w:rsidP="001C4D56">
      <w:pPr>
        <w:autoSpaceDE w:val="0"/>
        <w:autoSpaceDN w:val="0"/>
        <w:spacing w:line="360" w:lineRule="auto"/>
        <w:rPr>
          <w:sz w:val="12"/>
        </w:rPr>
      </w:pPr>
    </w:p>
    <w:p w:rsidR="001C4D56" w:rsidRDefault="001C4D56" w:rsidP="001C4D56">
      <w:pPr>
        <w:autoSpaceDE w:val="0"/>
        <w:autoSpaceDN w:val="0"/>
        <w:spacing w:line="360" w:lineRule="auto"/>
      </w:pPr>
      <w:r>
        <w:t xml:space="preserve">The DAP is open for applications until </w:t>
      </w:r>
      <w:r w:rsidR="00186F46">
        <w:rPr>
          <w:b/>
          <w:bCs/>
        </w:rPr>
        <w:t>0</w:t>
      </w:r>
      <w:r w:rsidR="00A54D17">
        <w:rPr>
          <w:b/>
          <w:bCs/>
        </w:rPr>
        <w:t>6</w:t>
      </w:r>
      <w:r w:rsidR="00186F46">
        <w:rPr>
          <w:b/>
          <w:bCs/>
        </w:rPr>
        <w:t xml:space="preserve"> April</w:t>
      </w:r>
      <w:r w:rsidR="00743A9D">
        <w:rPr>
          <w:b/>
          <w:bCs/>
        </w:rPr>
        <w:t xml:space="preserve"> 2018</w:t>
      </w:r>
      <w:r>
        <w:t xml:space="preserve">. All applications should be submitted online via the Smartygrants portal on the High Commission’s website </w:t>
      </w:r>
      <w:hyperlink r:id="rId9" w:history="1">
        <w:r>
          <w:rPr>
            <w:rStyle w:val="Hyperlink"/>
          </w:rPr>
          <w:t>http://srilanka.embassy.gov.au/clmb/DAPSriLanka.html</w:t>
        </w:r>
      </w:hyperlink>
    </w:p>
    <w:p w:rsidR="001C4D56" w:rsidRPr="001C4D56" w:rsidRDefault="001C4D56" w:rsidP="001C4D56">
      <w:pPr>
        <w:autoSpaceDE w:val="0"/>
        <w:autoSpaceDN w:val="0"/>
        <w:spacing w:line="360" w:lineRule="auto"/>
        <w:rPr>
          <w:sz w:val="12"/>
        </w:rPr>
      </w:pPr>
    </w:p>
    <w:p w:rsidR="001C4D56" w:rsidRDefault="001C4D56" w:rsidP="001C4D56">
      <w:pPr>
        <w:autoSpaceDE w:val="0"/>
        <w:autoSpaceDN w:val="0"/>
        <w:spacing w:line="360" w:lineRule="auto"/>
      </w:pPr>
      <w:r>
        <w:t xml:space="preserve">Enquiries should be addressed to the DAP Coordinators at </w:t>
      </w:r>
      <w:hyperlink r:id="rId10" w:history="1">
        <w:r>
          <w:rPr>
            <w:rStyle w:val="Hyperlink"/>
          </w:rPr>
          <w:t>DAPColombo@dfat.gov.au</w:t>
        </w:r>
      </w:hyperlink>
    </w:p>
    <w:p w:rsidR="001C4D56" w:rsidRDefault="001C4D56" w:rsidP="001C4D56">
      <w:pPr>
        <w:rPr>
          <w:rFonts w:ascii="Calibri" w:hAnsi="Calibri"/>
          <w:sz w:val="22"/>
          <w:szCs w:val="22"/>
        </w:rPr>
      </w:pPr>
    </w:p>
    <w:p w:rsidR="00355D66" w:rsidRPr="007417D7" w:rsidRDefault="00355D66" w:rsidP="00355D66"/>
    <w:p w:rsidR="001215E1" w:rsidRDefault="001215E1" w:rsidP="00A30596"/>
    <w:sectPr w:rsidR="001215E1" w:rsidSect="00DB7C1A">
      <w:footerReference w:type="even" r:id="rId11"/>
      <w:footerReference w:type="default" r:id="rId12"/>
      <w:pgSz w:w="11906" w:h="16838"/>
      <w:pgMar w:top="426" w:right="1416"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5F4" w:rsidRDefault="004415F4">
      <w:r>
        <w:separator/>
      </w:r>
    </w:p>
  </w:endnote>
  <w:endnote w:type="continuationSeparator" w:id="0">
    <w:p w:rsidR="004415F4" w:rsidRDefault="00441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atha">
    <w:panose1 w:val="02000400000000000000"/>
    <w:charset w:val="00"/>
    <w:family w:val="swiss"/>
    <w:pitch w:val="variable"/>
    <w:sig w:usb0="001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986" w:rsidRDefault="006B1986" w:rsidP="003D6A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B1986" w:rsidRDefault="006B1986" w:rsidP="00F35E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986" w:rsidRDefault="006B1986" w:rsidP="00F35E8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5F4" w:rsidRDefault="004415F4">
      <w:r>
        <w:separator/>
      </w:r>
    </w:p>
  </w:footnote>
  <w:footnote w:type="continuationSeparator" w:id="0">
    <w:p w:rsidR="004415F4" w:rsidRDefault="00441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A6484"/>
    <w:multiLevelType w:val="hybridMultilevel"/>
    <w:tmpl w:val="67FA3B5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A76F30"/>
    <w:multiLevelType w:val="hybridMultilevel"/>
    <w:tmpl w:val="3B1AA0D2"/>
    <w:lvl w:ilvl="0" w:tplc="0C090001">
      <w:start w:val="1"/>
      <w:numFmt w:val="bullet"/>
      <w:lvlText w:val=""/>
      <w:lvlJc w:val="left"/>
      <w:pPr>
        <w:ind w:left="720" w:hanging="360"/>
      </w:pPr>
      <w:rPr>
        <w:rFonts w:ascii="Symbol" w:hAnsi="Symbol" w:hint="default"/>
      </w:rPr>
    </w:lvl>
    <w:lvl w:ilvl="1" w:tplc="E2F46A6E">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0E8"/>
    <w:rsid w:val="00005369"/>
    <w:rsid w:val="000108B6"/>
    <w:rsid w:val="0002474E"/>
    <w:rsid w:val="00026636"/>
    <w:rsid w:val="00033990"/>
    <w:rsid w:val="0004031A"/>
    <w:rsid w:val="0005069D"/>
    <w:rsid w:val="000666C7"/>
    <w:rsid w:val="00077420"/>
    <w:rsid w:val="000A2A1E"/>
    <w:rsid w:val="000B3F3A"/>
    <w:rsid w:val="000D6696"/>
    <w:rsid w:val="000E3FC6"/>
    <w:rsid w:val="000F1319"/>
    <w:rsid w:val="000F2501"/>
    <w:rsid w:val="00101027"/>
    <w:rsid w:val="00102475"/>
    <w:rsid w:val="00104900"/>
    <w:rsid w:val="00116FA6"/>
    <w:rsid w:val="001200BC"/>
    <w:rsid w:val="001215E1"/>
    <w:rsid w:val="00123C4C"/>
    <w:rsid w:val="001341B5"/>
    <w:rsid w:val="0013513C"/>
    <w:rsid w:val="00140BA6"/>
    <w:rsid w:val="00143D77"/>
    <w:rsid w:val="001445B0"/>
    <w:rsid w:val="001475C0"/>
    <w:rsid w:val="00151B22"/>
    <w:rsid w:val="00152FEF"/>
    <w:rsid w:val="00153BB6"/>
    <w:rsid w:val="001573A7"/>
    <w:rsid w:val="00172A5A"/>
    <w:rsid w:val="0017416C"/>
    <w:rsid w:val="00176161"/>
    <w:rsid w:val="001868A2"/>
    <w:rsid w:val="00186F46"/>
    <w:rsid w:val="001974F0"/>
    <w:rsid w:val="001B0EB5"/>
    <w:rsid w:val="001C3454"/>
    <w:rsid w:val="001C4D56"/>
    <w:rsid w:val="001D5279"/>
    <w:rsid w:val="001E23B2"/>
    <w:rsid w:val="001E352C"/>
    <w:rsid w:val="001E7605"/>
    <w:rsid w:val="001F452C"/>
    <w:rsid w:val="00202E4F"/>
    <w:rsid w:val="00204379"/>
    <w:rsid w:val="00212FB5"/>
    <w:rsid w:val="002330D8"/>
    <w:rsid w:val="00270948"/>
    <w:rsid w:val="00274647"/>
    <w:rsid w:val="00280FA8"/>
    <w:rsid w:val="00286204"/>
    <w:rsid w:val="00293769"/>
    <w:rsid w:val="002A17F8"/>
    <w:rsid w:val="002A2114"/>
    <w:rsid w:val="002B57EB"/>
    <w:rsid w:val="002C4F3C"/>
    <w:rsid w:val="002C600C"/>
    <w:rsid w:val="002D4753"/>
    <w:rsid w:val="002D58F4"/>
    <w:rsid w:val="002D76BE"/>
    <w:rsid w:val="002F395E"/>
    <w:rsid w:val="00302BE8"/>
    <w:rsid w:val="00302D80"/>
    <w:rsid w:val="00316BED"/>
    <w:rsid w:val="00317777"/>
    <w:rsid w:val="00325B21"/>
    <w:rsid w:val="00327096"/>
    <w:rsid w:val="00333B07"/>
    <w:rsid w:val="00335D00"/>
    <w:rsid w:val="003431AE"/>
    <w:rsid w:val="00345FE4"/>
    <w:rsid w:val="003519FB"/>
    <w:rsid w:val="00355D66"/>
    <w:rsid w:val="0037561E"/>
    <w:rsid w:val="003768EA"/>
    <w:rsid w:val="0038222B"/>
    <w:rsid w:val="0039663B"/>
    <w:rsid w:val="003A0819"/>
    <w:rsid w:val="003B50ED"/>
    <w:rsid w:val="003C3FF8"/>
    <w:rsid w:val="003C5B7C"/>
    <w:rsid w:val="003C6094"/>
    <w:rsid w:val="003C65BA"/>
    <w:rsid w:val="003D25DF"/>
    <w:rsid w:val="003D67CB"/>
    <w:rsid w:val="003D6AF0"/>
    <w:rsid w:val="003E0EC5"/>
    <w:rsid w:val="00401D15"/>
    <w:rsid w:val="004043B6"/>
    <w:rsid w:val="00407BAB"/>
    <w:rsid w:val="00407F42"/>
    <w:rsid w:val="004165E7"/>
    <w:rsid w:val="0042060C"/>
    <w:rsid w:val="004223CC"/>
    <w:rsid w:val="00436D4A"/>
    <w:rsid w:val="0044121B"/>
    <w:rsid w:val="004415F4"/>
    <w:rsid w:val="00441F83"/>
    <w:rsid w:val="0044513C"/>
    <w:rsid w:val="00453D48"/>
    <w:rsid w:val="00455235"/>
    <w:rsid w:val="004557F7"/>
    <w:rsid w:val="004667C8"/>
    <w:rsid w:val="004679A9"/>
    <w:rsid w:val="00480372"/>
    <w:rsid w:val="004855AA"/>
    <w:rsid w:val="00487EB0"/>
    <w:rsid w:val="00490120"/>
    <w:rsid w:val="0049074C"/>
    <w:rsid w:val="00491A5C"/>
    <w:rsid w:val="0049577B"/>
    <w:rsid w:val="00495799"/>
    <w:rsid w:val="004D3870"/>
    <w:rsid w:val="004D3A06"/>
    <w:rsid w:val="004D5611"/>
    <w:rsid w:val="004E0EA9"/>
    <w:rsid w:val="004E4DBF"/>
    <w:rsid w:val="004E5DC1"/>
    <w:rsid w:val="004F1EA2"/>
    <w:rsid w:val="004F4551"/>
    <w:rsid w:val="004F5697"/>
    <w:rsid w:val="004F62CD"/>
    <w:rsid w:val="005028F2"/>
    <w:rsid w:val="00504D57"/>
    <w:rsid w:val="00507899"/>
    <w:rsid w:val="0052436E"/>
    <w:rsid w:val="00536408"/>
    <w:rsid w:val="00547AB8"/>
    <w:rsid w:val="00560A8E"/>
    <w:rsid w:val="0057316C"/>
    <w:rsid w:val="00576C0F"/>
    <w:rsid w:val="005821CB"/>
    <w:rsid w:val="00583A96"/>
    <w:rsid w:val="00586090"/>
    <w:rsid w:val="005949F3"/>
    <w:rsid w:val="005A6003"/>
    <w:rsid w:val="005A622C"/>
    <w:rsid w:val="005B5D92"/>
    <w:rsid w:val="005B6A43"/>
    <w:rsid w:val="005C1AD0"/>
    <w:rsid w:val="005C2BDD"/>
    <w:rsid w:val="005C7E9C"/>
    <w:rsid w:val="005D3BB1"/>
    <w:rsid w:val="005D620C"/>
    <w:rsid w:val="005E33C9"/>
    <w:rsid w:val="005E35D5"/>
    <w:rsid w:val="00603779"/>
    <w:rsid w:val="00604102"/>
    <w:rsid w:val="0061148B"/>
    <w:rsid w:val="006220D6"/>
    <w:rsid w:val="00632D8D"/>
    <w:rsid w:val="00635A55"/>
    <w:rsid w:val="00645FA5"/>
    <w:rsid w:val="006510E8"/>
    <w:rsid w:val="00672BA2"/>
    <w:rsid w:val="00674F0A"/>
    <w:rsid w:val="00676F7E"/>
    <w:rsid w:val="00680423"/>
    <w:rsid w:val="00685210"/>
    <w:rsid w:val="006950EB"/>
    <w:rsid w:val="00695937"/>
    <w:rsid w:val="006A3570"/>
    <w:rsid w:val="006A42DF"/>
    <w:rsid w:val="006B1986"/>
    <w:rsid w:val="006B6EB4"/>
    <w:rsid w:val="006D0DE1"/>
    <w:rsid w:val="006D2F8B"/>
    <w:rsid w:val="006D7505"/>
    <w:rsid w:val="006E0D3A"/>
    <w:rsid w:val="006E3608"/>
    <w:rsid w:val="006F3A09"/>
    <w:rsid w:val="00700567"/>
    <w:rsid w:val="00725500"/>
    <w:rsid w:val="00735074"/>
    <w:rsid w:val="007356B7"/>
    <w:rsid w:val="00736515"/>
    <w:rsid w:val="00737598"/>
    <w:rsid w:val="00740982"/>
    <w:rsid w:val="00740B03"/>
    <w:rsid w:val="007417D7"/>
    <w:rsid w:val="00743A9D"/>
    <w:rsid w:val="007450CC"/>
    <w:rsid w:val="007535B7"/>
    <w:rsid w:val="007606C3"/>
    <w:rsid w:val="0076752D"/>
    <w:rsid w:val="0077698A"/>
    <w:rsid w:val="00783664"/>
    <w:rsid w:val="007A21E7"/>
    <w:rsid w:val="007A418E"/>
    <w:rsid w:val="007C01B7"/>
    <w:rsid w:val="007C1229"/>
    <w:rsid w:val="007C1C2E"/>
    <w:rsid w:val="007E28C9"/>
    <w:rsid w:val="007F7624"/>
    <w:rsid w:val="00812559"/>
    <w:rsid w:val="00814B4F"/>
    <w:rsid w:val="008322F5"/>
    <w:rsid w:val="00834EFF"/>
    <w:rsid w:val="0084021A"/>
    <w:rsid w:val="0085117D"/>
    <w:rsid w:val="00863758"/>
    <w:rsid w:val="00865EAF"/>
    <w:rsid w:val="008704FC"/>
    <w:rsid w:val="00883EFE"/>
    <w:rsid w:val="00885AD6"/>
    <w:rsid w:val="008A03E4"/>
    <w:rsid w:val="008A0685"/>
    <w:rsid w:val="008A2857"/>
    <w:rsid w:val="008B0CF0"/>
    <w:rsid w:val="008B29A4"/>
    <w:rsid w:val="008B495E"/>
    <w:rsid w:val="008C0E78"/>
    <w:rsid w:val="008E58E3"/>
    <w:rsid w:val="008E6B69"/>
    <w:rsid w:val="008F1843"/>
    <w:rsid w:val="00904C52"/>
    <w:rsid w:val="009200CC"/>
    <w:rsid w:val="00922D3F"/>
    <w:rsid w:val="00935DC2"/>
    <w:rsid w:val="00945E09"/>
    <w:rsid w:val="00954974"/>
    <w:rsid w:val="00960C7C"/>
    <w:rsid w:val="00960F1E"/>
    <w:rsid w:val="00961374"/>
    <w:rsid w:val="00985EBD"/>
    <w:rsid w:val="009864F0"/>
    <w:rsid w:val="00992611"/>
    <w:rsid w:val="009A0A33"/>
    <w:rsid w:val="009A2556"/>
    <w:rsid w:val="009B584B"/>
    <w:rsid w:val="009B6CB1"/>
    <w:rsid w:val="009C70F2"/>
    <w:rsid w:val="009D711B"/>
    <w:rsid w:val="00A0035B"/>
    <w:rsid w:val="00A1568B"/>
    <w:rsid w:val="00A30285"/>
    <w:rsid w:val="00A30596"/>
    <w:rsid w:val="00A5028F"/>
    <w:rsid w:val="00A52DD3"/>
    <w:rsid w:val="00A54D17"/>
    <w:rsid w:val="00A56BF9"/>
    <w:rsid w:val="00A576E4"/>
    <w:rsid w:val="00A6421D"/>
    <w:rsid w:val="00A714DC"/>
    <w:rsid w:val="00A8550B"/>
    <w:rsid w:val="00A906C6"/>
    <w:rsid w:val="00A91522"/>
    <w:rsid w:val="00A94625"/>
    <w:rsid w:val="00A97373"/>
    <w:rsid w:val="00A97A6B"/>
    <w:rsid w:val="00AA521B"/>
    <w:rsid w:val="00AA6964"/>
    <w:rsid w:val="00AC034D"/>
    <w:rsid w:val="00AD0BA9"/>
    <w:rsid w:val="00AE1CED"/>
    <w:rsid w:val="00AE6D0A"/>
    <w:rsid w:val="00AF5F79"/>
    <w:rsid w:val="00B145EF"/>
    <w:rsid w:val="00B14CA4"/>
    <w:rsid w:val="00B240A7"/>
    <w:rsid w:val="00B355BB"/>
    <w:rsid w:val="00B46E96"/>
    <w:rsid w:val="00B55566"/>
    <w:rsid w:val="00B64212"/>
    <w:rsid w:val="00B73904"/>
    <w:rsid w:val="00B752DA"/>
    <w:rsid w:val="00B76B63"/>
    <w:rsid w:val="00B83C7C"/>
    <w:rsid w:val="00B87338"/>
    <w:rsid w:val="00B9004F"/>
    <w:rsid w:val="00B90360"/>
    <w:rsid w:val="00B92B72"/>
    <w:rsid w:val="00B94937"/>
    <w:rsid w:val="00BA77CD"/>
    <w:rsid w:val="00BC74E1"/>
    <w:rsid w:val="00BE0218"/>
    <w:rsid w:val="00BF0D6B"/>
    <w:rsid w:val="00BF0F05"/>
    <w:rsid w:val="00BF1C0B"/>
    <w:rsid w:val="00C00E2B"/>
    <w:rsid w:val="00C11380"/>
    <w:rsid w:val="00C1419F"/>
    <w:rsid w:val="00C1430D"/>
    <w:rsid w:val="00C214AA"/>
    <w:rsid w:val="00C41EED"/>
    <w:rsid w:val="00C46ACF"/>
    <w:rsid w:val="00C55C1C"/>
    <w:rsid w:val="00C77119"/>
    <w:rsid w:val="00C7785D"/>
    <w:rsid w:val="00C85817"/>
    <w:rsid w:val="00C868D3"/>
    <w:rsid w:val="00C924AA"/>
    <w:rsid w:val="00C97D07"/>
    <w:rsid w:val="00CA202C"/>
    <w:rsid w:val="00CB2366"/>
    <w:rsid w:val="00CB3DB2"/>
    <w:rsid w:val="00CC6FCD"/>
    <w:rsid w:val="00CD0719"/>
    <w:rsid w:val="00CD5B7B"/>
    <w:rsid w:val="00CF19F9"/>
    <w:rsid w:val="00CF1E70"/>
    <w:rsid w:val="00CF5E35"/>
    <w:rsid w:val="00D151C4"/>
    <w:rsid w:val="00D22A47"/>
    <w:rsid w:val="00D24778"/>
    <w:rsid w:val="00D273CF"/>
    <w:rsid w:val="00D37894"/>
    <w:rsid w:val="00D4176D"/>
    <w:rsid w:val="00D44F98"/>
    <w:rsid w:val="00D45C9B"/>
    <w:rsid w:val="00D4682F"/>
    <w:rsid w:val="00D507C7"/>
    <w:rsid w:val="00D53DCC"/>
    <w:rsid w:val="00D57803"/>
    <w:rsid w:val="00D60E64"/>
    <w:rsid w:val="00D64FF2"/>
    <w:rsid w:val="00D66CC4"/>
    <w:rsid w:val="00D67DA6"/>
    <w:rsid w:val="00D809E7"/>
    <w:rsid w:val="00DA2C1E"/>
    <w:rsid w:val="00DB7C1A"/>
    <w:rsid w:val="00DC3472"/>
    <w:rsid w:val="00DC4A8C"/>
    <w:rsid w:val="00DC4FD7"/>
    <w:rsid w:val="00DD0E54"/>
    <w:rsid w:val="00DD4801"/>
    <w:rsid w:val="00DF39CD"/>
    <w:rsid w:val="00DF423F"/>
    <w:rsid w:val="00E14938"/>
    <w:rsid w:val="00E1501D"/>
    <w:rsid w:val="00E15E2B"/>
    <w:rsid w:val="00E16EE5"/>
    <w:rsid w:val="00E20A06"/>
    <w:rsid w:val="00E25996"/>
    <w:rsid w:val="00E25A63"/>
    <w:rsid w:val="00E27985"/>
    <w:rsid w:val="00E3715F"/>
    <w:rsid w:val="00E51DBC"/>
    <w:rsid w:val="00E6212A"/>
    <w:rsid w:val="00E9493B"/>
    <w:rsid w:val="00E968FF"/>
    <w:rsid w:val="00EB140E"/>
    <w:rsid w:val="00EC4FB4"/>
    <w:rsid w:val="00EC51FE"/>
    <w:rsid w:val="00EF3E9A"/>
    <w:rsid w:val="00F061A1"/>
    <w:rsid w:val="00F1194B"/>
    <w:rsid w:val="00F20B8A"/>
    <w:rsid w:val="00F21B89"/>
    <w:rsid w:val="00F22A4D"/>
    <w:rsid w:val="00F24C21"/>
    <w:rsid w:val="00F26652"/>
    <w:rsid w:val="00F27604"/>
    <w:rsid w:val="00F27FBE"/>
    <w:rsid w:val="00F35E80"/>
    <w:rsid w:val="00F36996"/>
    <w:rsid w:val="00F42529"/>
    <w:rsid w:val="00F45C61"/>
    <w:rsid w:val="00F47C83"/>
    <w:rsid w:val="00F47F3E"/>
    <w:rsid w:val="00F52526"/>
    <w:rsid w:val="00F666A7"/>
    <w:rsid w:val="00F71BF2"/>
    <w:rsid w:val="00F756B1"/>
    <w:rsid w:val="00F8695E"/>
    <w:rsid w:val="00FC012D"/>
    <w:rsid w:val="00FD1334"/>
    <w:rsid w:val="00FD5340"/>
    <w:rsid w:val="00FE69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766F2BE-9FA3-4510-BFCE-AAB9F174E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B2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51B22"/>
    <w:pPr>
      <w:jc w:val="center"/>
    </w:pPr>
    <w:rPr>
      <w:b/>
      <w:bCs/>
    </w:rPr>
  </w:style>
  <w:style w:type="paragraph" w:styleId="BodyText2">
    <w:name w:val="Body Text 2"/>
    <w:basedOn w:val="Normal"/>
    <w:rsid w:val="00151B22"/>
    <w:rPr>
      <w:color w:val="000000"/>
      <w:sz w:val="19"/>
      <w:szCs w:val="19"/>
    </w:rPr>
  </w:style>
  <w:style w:type="paragraph" w:styleId="BalloonText">
    <w:name w:val="Balloon Text"/>
    <w:basedOn w:val="Normal"/>
    <w:semiHidden/>
    <w:rsid w:val="00E968FF"/>
    <w:rPr>
      <w:rFonts w:ascii="Tahoma" w:hAnsi="Tahoma" w:cs="Tahoma"/>
      <w:sz w:val="16"/>
      <w:szCs w:val="16"/>
    </w:rPr>
  </w:style>
  <w:style w:type="paragraph" w:styleId="Footer">
    <w:name w:val="footer"/>
    <w:basedOn w:val="Normal"/>
    <w:rsid w:val="00F35E80"/>
    <w:pPr>
      <w:tabs>
        <w:tab w:val="center" w:pos="4153"/>
        <w:tab w:val="right" w:pos="8306"/>
      </w:tabs>
    </w:pPr>
  </w:style>
  <w:style w:type="character" w:styleId="PageNumber">
    <w:name w:val="page number"/>
    <w:basedOn w:val="DefaultParagraphFont"/>
    <w:rsid w:val="00F35E80"/>
  </w:style>
  <w:style w:type="paragraph" w:styleId="Date">
    <w:name w:val="Date"/>
    <w:basedOn w:val="Normal"/>
    <w:next w:val="Normal"/>
    <w:rsid w:val="001868A2"/>
  </w:style>
  <w:style w:type="paragraph" w:styleId="Header">
    <w:name w:val="header"/>
    <w:basedOn w:val="Normal"/>
    <w:link w:val="HeaderChar"/>
    <w:rsid w:val="004855AA"/>
    <w:pPr>
      <w:tabs>
        <w:tab w:val="center" w:pos="4513"/>
        <w:tab w:val="right" w:pos="9026"/>
      </w:tabs>
    </w:pPr>
  </w:style>
  <w:style w:type="character" w:customStyle="1" w:styleId="HeaderChar">
    <w:name w:val="Header Char"/>
    <w:basedOn w:val="DefaultParagraphFont"/>
    <w:link w:val="Header"/>
    <w:rsid w:val="004855AA"/>
    <w:rPr>
      <w:sz w:val="24"/>
      <w:szCs w:val="24"/>
      <w:lang w:eastAsia="en-US"/>
    </w:rPr>
  </w:style>
  <w:style w:type="paragraph" w:styleId="PlainText">
    <w:name w:val="Plain Text"/>
    <w:basedOn w:val="Normal"/>
    <w:link w:val="PlainTextChar"/>
    <w:uiPriority w:val="99"/>
    <w:unhideWhenUsed/>
    <w:rsid w:val="00286204"/>
    <w:rPr>
      <w:rFonts w:ascii="Calibri" w:eastAsia="Calibri" w:hAnsi="Calibri" w:cs="Latha"/>
      <w:sz w:val="22"/>
      <w:szCs w:val="21"/>
      <w:lang w:bidi="ta-IN"/>
    </w:rPr>
  </w:style>
  <w:style w:type="character" w:customStyle="1" w:styleId="PlainTextChar">
    <w:name w:val="Plain Text Char"/>
    <w:basedOn w:val="DefaultParagraphFont"/>
    <w:link w:val="PlainText"/>
    <w:uiPriority w:val="99"/>
    <w:rsid w:val="00286204"/>
    <w:rPr>
      <w:rFonts w:ascii="Calibri" w:eastAsia="Calibri" w:hAnsi="Calibri" w:cs="Latha"/>
      <w:sz w:val="22"/>
      <w:szCs w:val="21"/>
      <w:lang w:eastAsia="en-US"/>
    </w:rPr>
  </w:style>
  <w:style w:type="character" w:styleId="Hyperlink">
    <w:name w:val="Hyperlink"/>
    <w:basedOn w:val="DefaultParagraphFont"/>
    <w:rsid w:val="002F395E"/>
    <w:rPr>
      <w:color w:val="0000FF"/>
      <w:u w:val="single"/>
    </w:rPr>
  </w:style>
  <w:style w:type="character" w:styleId="FollowedHyperlink">
    <w:name w:val="FollowedHyperlink"/>
    <w:basedOn w:val="DefaultParagraphFont"/>
    <w:rsid w:val="00834EFF"/>
    <w:rPr>
      <w:color w:val="800080"/>
      <w:u w:val="single"/>
    </w:rPr>
  </w:style>
  <w:style w:type="paragraph" w:styleId="ListParagraph">
    <w:name w:val="List Paragraph"/>
    <w:basedOn w:val="Normal"/>
    <w:uiPriority w:val="34"/>
    <w:qFormat/>
    <w:rsid w:val="00CF5E35"/>
    <w:pPr>
      <w:ind w:left="720"/>
      <w:contextualSpacing/>
    </w:pPr>
    <w:rPr>
      <w:rFonts w:eastAsia="MS Mincho"/>
      <w:lang w:val="en-US" w:eastAsia="ja-JP"/>
    </w:rPr>
  </w:style>
  <w:style w:type="character" w:styleId="CommentReference">
    <w:name w:val="annotation reference"/>
    <w:basedOn w:val="DefaultParagraphFont"/>
    <w:rsid w:val="002C4F3C"/>
    <w:rPr>
      <w:sz w:val="16"/>
      <w:szCs w:val="16"/>
    </w:rPr>
  </w:style>
  <w:style w:type="paragraph" w:styleId="CommentText">
    <w:name w:val="annotation text"/>
    <w:basedOn w:val="Normal"/>
    <w:link w:val="CommentTextChar"/>
    <w:rsid w:val="002C4F3C"/>
    <w:rPr>
      <w:sz w:val="20"/>
      <w:szCs w:val="20"/>
    </w:rPr>
  </w:style>
  <w:style w:type="character" w:customStyle="1" w:styleId="CommentTextChar">
    <w:name w:val="Comment Text Char"/>
    <w:basedOn w:val="DefaultParagraphFont"/>
    <w:link w:val="CommentText"/>
    <w:rsid w:val="002C4F3C"/>
    <w:rPr>
      <w:lang w:eastAsia="en-US"/>
    </w:rPr>
  </w:style>
  <w:style w:type="paragraph" w:styleId="CommentSubject">
    <w:name w:val="annotation subject"/>
    <w:basedOn w:val="CommentText"/>
    <w:next w:val="CommentText"/>
    <w:link w:val="CommentSubjectChar"/>
    <w:rsid w:val="002C4F3C"/>
    <w:rPr>
      <w:b/>
      <w:bCs/>
    </w:rPr>
  </w:style>
  <w:style w:type="character" w:customStyle="1" w:styleId="CommentSubjectChar">
    <w:name w:val="Comment Subject Char"/>
    <w:basedOn w:val="CommentTextChar"/>
    <w:link w:val="CommentSubject"/>
    <w:rsid w:val="002C4F3C"/>
    <w:rPr>
      <w:b/>
      <w:bCs/>
      <w:lang w:eastAsia="en-US"/>
    </w:rPr>
  </w:style>
  <w:style w:type="paragraph" w:styleId="Revision">
    <w:name w:val="Revision"/>
    <w:hidden/>
    <w:uiPriority w:val="99"/>
    <w:semiHidden/>
    <w:rsid w:val="00985EBD"/>
    <w:rPr>
      <w:sz w:val="24"/>
      <w:szCs w:val="24"/>
      <w:lang w:eastAsia="en-US"/>
    </w:rPr>
  </w:style>
  <w:style w:type="paragraph" w:styleId="NormalWeb">
    <w:name w:val="Normal (Web)"/>
    <w:basedOn w:val="Normal"/>
    <w:uiPriority w:val="99"/>
    <w:unhideWhenUsed/>
    <w:rsid w:val="00302BE8"/>
    <w:pPr>
      <w:spacing w:before="100" w:beforeAutospacing="1" w:after="100" w:afterAutospacing="1"/>
    </w:pPr>
    <w:rPr>
      <w:lang w:eastAsia="en-AU"/>
    </w:rPr>
  </w:style>
  <w:style w:type="paragraph" w:styleId="NoSpacing">
    <w:name w:val="No Spacing"/>
    <w:uiPriority w:val="1"/>
    <w:qFormat/>
    <w:rsid w:val="007C1C2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10974">
      <w:bodyDiv w:val="1"/>
      <w:marLeft w:val="0"/>
      <w:marRight w:val="0"/>
      <w:marTop w:val="0"/>
      <w:marBottom w:val="0"/>
      <w:divBdr>
        <w:top w:val="none" w:sz="0" w:space="0" w:color="auto"/>
        <w:left w:val="none" w:sz="0" w:space="0" w:color="auto"/>
        <w:bottom w:val="none" w:sz="0" w:space="0" w:color="auto"/>
        <w:right w:val="none" w:sz="0" w:space="0" w:color="auto"/>
      </w:divBdr>
    </w:div>
    <w:div w:id="375590181">
      <w:bodyDiv w:val="1"/>
      <w:marLeft w:val="0"/>
      <w:marRight w:val="0"/>
      <w:marTop w:val="0"/>
      <w:marBottom w:val="0"/>
      <w:divBdr>
        <w:top w:val="none" w:sz="0" w:space="0" w:color="auto"/>
        <w:left w:val="none" w:sz="0" w:space="0" w:color="auto"/>
        <w:bottom w:val="none" w:sz="0" w:space="0" w:color="auto"/>
        <w:right w:val="none" w:sz="0" w:space="0" w:color="auto"/>
      </w:divBdr>
    </w:div>
    <w:div w:id="485513989">
      <w:bodyDiv w:val="1"/>
      <w:marLeft w:val="0"/>
      <w:marRight w:val="0"/>
      <w:marTop w:val="0"/>
      <w:marBottom w:val="0"/>
      <w:divBdr>
        <w:top w:val="none" w:sz="0" w:space="0" w:color="auto"/>
        <w:left w:val="none" w:sz="0" w:space="0" w:color="auto"/>
        <w:bottom w:val="none" w:sz="0" w:space="0" w:color="auto"/>
        <w:right w:val="none" w:sz="0" w:space="0" w:color="auto"/>
      </w:divBdr>
    </w:div>
    <w:div w:id="632708536">
      <w:bodyDiv w:val="1"/>
      <w:marLeft w:val="0"/>
      <w:marRight w:val="0"/>
      <w:marTop w:val="0"/>
      <w:marBottom w:val="0"/>
      <w:divBdr>
        <w:top w:val="none" w:sz="0" w:space="0" w:color="auto"/>
        <w:left w:val="none" w:sz="0" w:space="0" w:color="auto"/>
        <w:bottom w:val="none" w:sz="0" w:space="0" w:color="auto"/>
        <w:right w:val="none" w:sz="0" w:space="0" w:color="auto"/>
      </w:divBdr>
    </w:div>
    <w:div w:id="919171538">
      <w:bodyDiv w:val="1"/>
      <w:marLeft w:val="0"/>
      <w:marRight w:val="0"/>
      <w:marTop w:val="0"/>
      <w:marBottom w:val="0"/>
      <w:divBdr>
        <w:top w:val="none" w:sz="0" w:space="0" w:color="auto"/>
        <w:left w:val="none" w:sz="0" w:space="0" w:color="auto"/>
        <w:bottom w:val="none" w:sz="0" w:space="0" w:color="auto"/>
        <w:right w:val="none" w:sz="0" w:space="0" w:color="auto"/>
      </w:divBdr>
      <w:divsChild>
        <w:div w:id="1354767130">
          <w:marLeft w:val="0"/>
          <w:marRight w:val="0"/>
          <w:marTop w:val="300"/>
          <w:marBottom w:val="300"/>
          <w:divBdr>
            <w:top w:val="single" w:sz="6" w:space="8" w:color="808080"/>
            <w:left w:val="single" w:sz="6" w:space="0" w:color="808080"/>
            <w:bottom w:val="single" w:sz="6" w:space="0" w:color="808080"/>
            <w:right w:val="single" w:sz="6" w:space="0" w:color="808080"/>
          </w:divBdr>
          <w:divsChild>
            <w:div w:id="186985911">
              <w:marLeft w:val="150"/>
              <w:marRight w:val="300"/>
              <w:marTop w:val="525"/>
              <w:marBottom w:val="750"/>
              <w:divBdr>
                <w:top w:val="none" w:sz="0" w:space="0" w:color="auto"/>
                <w:left w:val="none" w:sz="0" w:space="0" w:color="auto"/>
                <w:bottom w:val="none" w:sz="0" w:space="0" w:color="auto"/>
                <w:right w:val="none" w:sz="0" w:space="0" w:color="auto"/>
              </w:divBdr>
              <w:divsChild>
                <w:div w:id="99227153">
                  <w:marLeft w:val="0"/>
                  <w:marRight w:val="0"/>
                  <w:marTop w:val="0"/>
                  <w:marBottom w:val="0"/>
                  <w:divBdr>
                    <w:top w:val="single" w:sz="6" w:space="18" w:color="808080"/>
                    <w:left w:val="single" w:sz="6" w:space="24" w:color="808080"/>
                    <w:bottom w:val="single" w:sz="6" w:space="14" w:color="808080"/>
                    <w:right w:val="single" w:sz="6" w:space="24" w:color="808080"/>
                  </w:divBdr>
                </w:div>
              </w:divsChild>
            </w:div>
          </w:divsChild>
        </w:div>
      </w:divsChild>
    </w:div>
    <w:div w:id="1080059131">
      <w:bodyDiv w:val="1"/>
      <w:marLeft w:val="0"/>
      <w:marRight w:val="0"/>
      <w:marTop w:val="0"/>
      <w:marBottom w:val="0"/>
      <w:divBdr>
        <w:top w:val="none" w:sz="0" w:space="0" w:color="auto"/>
        <w:left w:val="none" w:sz="0" w:space="0" w:color="auto"/>
        <w:bottom w:val="none" w:sz="0" w:space="0" w:color="auto"/>
        <w:right w:val="none" w:sz="0" w:space="0" w:color="auto"/>
      </w:divBdr>
    </w:div>
    <w:div w:id="16926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APColombo@dfat.gov.au" TargetMode="External"/><Relationship Id="rId4" Type="http://schemas.openxmlformats.org/officeDocument/2006/relationships/settings" Target="settings.xml"/><Relationship Id="rId9" Type="http://schemas.openxmlformats.org/officeDocument/2006/relationships/hyperlink" Target="http://srilanka.embassy.gov.au/clmb/DAPSriLanka.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B5981-6DBB-40A7-98C5-58CCD6610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1260</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Supporting peace and economic recovery in Sri Lanka</vt:lpstr>
    </vt:vector>
  </TitlesOfParts>
  <Company>Australian Agency for International Development</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peace and economic recovery in Sri Lanka</dc:title>
  <dc:creator>wahlsd</dc:creator>
  <cp:lastModifiedBy>Karunaratne, Sonali</cp:lastModifiedBy>
  <cp:revision>2</cp:revision>
  <cp:lastPrinted>2017-08-16T06:55:00Z</cp:lastPrinted>
  <dcterms:created xsi:type="dcterms:W3CDTF">2018-03-12T03:16:00Z</dcterms:created>
  <dcterms:modified xsi:type="dcterms:W3CDTF">2018-03-12T03:16:00Z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a195cd3e-5896-497a-90d2-6777c95520da</vt:lpwstr>
  </property>
  <property fmtid="{D5CDD505-2E9C-101B-9397-08002B2CF9AE}" pid="3" name="hptrimdataset">
    <vt:lpwstr>CL</vt:lpwstr>
  </property>
  <property fmtid="{D5CDD505-2E9C-101B-9397-08002B2CF9AE}" pid="4" name="hptrimfileref">
    <vt:lpwstr>CL17/38#7</vt:lpwstr>
  </property>
  <property fmtid="{D5CDD505-2E9C-101B-9397-08002B2CF9AE}" pid="5" name="hptrimrecordref">
    <vt:lpwstr/>
  </property>
  <property fmtid="{D5CDD505-2E9C-101B-9397-08002B2CF9AE}" pid="6" name="SEC">
    <vt:lpwstr>UNCLASSIFIED</vt:lpwstr>
  </property>
  <property fmtid="{D5CDD505-2E9C-101B-9397-08002B2CF9AE}" pid="7" name="DLM">
    <vt:lpwstr>No DLM</vt:lpwstr>
  </property>
</Properties>
</file>